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D9" w:rsidRPr="00836DD9" w:rsidRDefault="00836DD9" w:rsidP="00836DD9">
      <w:pPr>
        <w:spacing w:before="100" w:beforeAutospacing="1" w:after="0"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SULTANDAĞI İLÇE MİLLİ EĞİTİM MÜDÜRLÜĞÜ</w:t>
      </w:r>
    </w:p>
    <w:p w:rsidR="00836DD9" w:rsidRPr="00836DD9" w:rsidRDefault="00836DD9" w:rsidP="00836DD9">
      <w:pPr>
        <w:spacing w:before="100" w:beforeAutospacing="1" w:after="0"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‘’OKUMAKTIR ÖZGÜRLEŞTİREN’’</w:t>
      </w:r>
    </w:p>
    <w:p w:rsidR="00836DD9" w:rsidRPr="00836DD9" w:rsidRDefault="00836DD9" w:rsidP="00836DD9">
      <w:pPr>
        <w:spacing w:before="100" w:beforeAutospacing="1" w:after="0"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 OKUMA PROJESİ</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Öğrencilerimizdeki okuma alışkanlığı, Paylaşımcılık duygusu ve iş birliği ile çalışabilme becerisini geliştirebilmek amacı ile düzenlenen proje, Ortaokul ve Lise olmak üzere aşağıda belirlenen esaslar çerçevesinde iki kategoride asil kitaplar temin edilmek suretiyle uygulanacaktır.</w:t>
      </w:r>
      <w:r w:rsidRPr="00836DD9">
        <w:rPr>
          <w:rFonts w:ascii="Times New Roman" w:eastAsia="Times New Roman" w:hAnsi="Times New Roman" w:cs="Times New Roman"/>
          <w:b/>
          <w:bCs/>
          <w:sz w:val="24"/>
          <w:szCs w:val="24"/>
          <w:lang w:eastAsia="tr-TR"/>
        </w:rPr>
        <w:t> </w:t>
      </w:r>
    </w:p>
    <w:p w:rsidR="00836DD9" w:rsidRPr="00836DD9" w:rsidRDefault="00D25B6E" w:rsidP="00836DD9">
      <w:pPr>
        <w:spacing w:before="100" w:beforeAutospacing="1" w:after="100" w:afterAutospacing="1"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00836DD9" w:rsidRPr="00836DD9">
        <w:rPr>
          <w:rFonts w:ascii="Times New Roman" w:eastAsia="Times New Roman" w:hAnsi="Times New Roman" w:cs="Times New Roman"/>
          <w:b/>
          <w:bCs/>
          <w:sz w:val="24"/>
          <w:szCs w:val="24"/>
          <w:lang w:eastAsia="tr-TR"/>
        </w:rPr>
        <w:t xml:space="preserve"> ‘’OKUMAKTIR ÖZGÜRLEŞTİREN ‘’PROJE UYGULAMA KİTAPLARI</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836DD9" w:rsidRPr="00836DD9" w:rsidRDefault="00836DD9" w:rsidP="00D25B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LİSELER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7"/>
        <w:gridCol w:w="3288"/>
        <w:gridCol w:w="3078"/>
        <w:gridCol w:w="2465"/>
      </w:tblGrid>
      <w:tr w:rsidR="00836DD9" w:rsidRPr="00836DD9" w:rsidTr="00836DD9">
        <w:tc>
          <w:tcPr>
            <w:tcW w:w="45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tc>
        <w:tc>
          <w:tcPr>
            <w:tcW w:w="328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KİTAP ADI</w:t>
            </w:r>
          </w:p>
        </w:tc>
        <w:tc>
          <w:tcPr>
            <w:tcW w:w="307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YAZARI</w:t>
            </w:r>
          </w:p>
        </w:tc>
        <w:tc>
          <w:tcPr>
            <w:tcW w:w="2465"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YAYINEVİ</w:t>
            </w:r>
          </w:p>
        </w:tc>
      </w:tr>
      <w:tr w:rsidR="00836DD9" w:rsidRPr="00836DD9" w:rsidTr="00836DD9">
        <w:tc>
          <w:tcPr>
            <w:tcW w:w="45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w:t>
            </w:r>
          </w:p>
        </w:tc>
        <w:tc>
          <w:tcPr>
            <w:tcW w:w="328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KUYUCAKLI YUSUF</w:t>
            </w:r>
          </w:p>
        </w:tc>
        <w:tc>
          <w:tcPr>
            <w:tcW w:w="307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SABAHATTİN ALİ</w:t>
            </w:r>
          </w:p>
        </w:tc>
        <w:tc>
          <w:tcPr>
            <w:tcW w:w="2465"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Y.KREDİ YAY.</w:t>
            </w:r>
          </w:p>
        </w:tc>
      </w:tr>
      <w:tr w:rsidR="00836DD9" w:rsidRPr="00836DD9" w:rsidTr="00836DD9">
        <w:tc>
          <w:tcPr>
            <w:tcW w:w="45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2</w:t>
            </w:r>
          </w:p>
        </w:tc>
        <w:tc>
          <w:tcPr>
            <w:tcW w:w="328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BİN MUHTEŞEM GÜNEŞ</w:t>
            </w:r>
          </w:p>
        </w:tc>
        <w:tc>
          <w:tcPr>
            <w:tcW w:w="307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KHALED HOSSEİNİ</w:t>
            </w:r>
          </w:p>
        </w:tc>
        <w:tc>
          <w:tcPr>
            <w:tcW w:w="2465"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EVEREST YAY.</w:t>
            </w:r>
          </w:p>
        </w:tc>
      </w:tr>
      <w:tr w:rsidR="00836DD9" w:rsidRPr="00836DD9" w:rsidTr="00836DD9">
        <w:tc>
          <w:tcPr>
            <w:tcW w:w="45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3</w:t>
            </w:r>
          </w:p>
        </w:tc>
        <w:tc>
          <w:tcPr>
            <w:tcW w:w="328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BİR BEN VARDIR BENDE BENDEN İÇERİ</w:t>
            </w:r>
          </w:p>
        </w:tc>
        <w:tc>
          <w:tcPr>
            <w:tcW w:w="307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EMİNE</w:t>
            </w:r>
          </w:p>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IŞINSU</w:t>
            </w:r>
          </w:p>
        </w:tc>
        <w:tc>
          <w:tcPr>
            <w:tcW w:w="2465"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BİLGE KÜLTÜR SANAT YAY.</w:t>
            </w:r>
          </w:p>
        </w:tc>
      </w:tr>
      <w:tr w:rsidR="00836DD9" w:rsidRPr="00836DD9" w:rsidTr="00836DD9">
        <w:tc>
          <w:tcPr>
            <w:tcW w:w="45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4</w:t>
            </w:r>
          </w:p>
        </w:tc>
        <w:tc>
          <w:tcPr>
            <w:tcW w:w="328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OSMANCIK</w:t>
            </w:r>
          </w:p>
        </w:tc>
        <w:tc>
          <w:tcPr>
            <w:tcW w:w="307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TARIK BUĞRA</w:t>
            </w:r>
          </w:p>
        </w:tc>
        <w:tc>
          <w:tcPr>
            <w:tcW w:w="2465"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ÖTÜKEN YAY.</w:t>
            </w:r>
          </w:p>
        </w:tc>
      </w:tr>
      <w:tr w:rsidR="00836DD9" w:rsidRPr="00836DD9" w:rsidTr="00836DD9">
        <w:tc>
          <w:tcPr>
            <w:tcW w:w="45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5</w:t>
            </w:r>
          </w:p>
        </w:tc>
        <w:tc>
          <w:tcPr>
            <w:tcW w:w="328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İNCİR KUŞLARI</w:t>
            </w:r>
          </w:p>
        </w:tc>
        <w:tc>
          <w:tcPr>
            <w:tcW w:w="307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SİNAN AKYÜZ</w:t>
            </w:r>
          </w:p>
        </w:tc>
        <w:tc>
          <w:tcPr>
            <w:tcW w:w="2465"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ALFA YAY.</w:t>
            </w:r>
          </w:p>
        </w:tc>
      </w:tr>
    </w:tbl>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D25B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ORTAOKULLAR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1"/>
        <w:gridCol w:w="3206"/>
        <w:gridCol w:w="3069"/>
        <w:gridCol w:w="2552"/>
      </w:tblGrid>
      <w:tr w:rsidR="00836DD9" w:rsidRPr="00836DD9" w:rsidTr="00836DD9">
        <w:tc>
          <w:tcPr>
            <w:tcW w:w="46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tc>
        <w:tc>
          <w:tcPr>
            <w:tcW w:w="320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KİTAP ADI</w:t>
            </w:r>
          </w:p>
        </w:tc>
        <w:tc>
          <w:tcPr>
            <w:tcW w:w="306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YAZARI</w:t>
            </w:r>
          </w:p>
        </w:tc>
        <w:tc>
          <w:tcPr>
            <w:tcW w:w="255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YAYINEVİ</w:t>
            </w:r>
          </w:p>
        </w:tc>
      </w:tr>
      <w:tr w:rsidR="00836DD9" w:rsidRPr="00836DD9" w:rsidTr="00836DD9">
        <w:tc>
          <w:tcPr>
            <w:tcW w:w="46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w:t>
            </w:r>
          </w:p>
        </w:tc>
        <w:tc>
          <w:tcPr>
            <w:tcW w:w="320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ELVEDA GÜLSARI</w:t>
            </w:r>
          </w:p>
        </w:tc>
        <w:tc>
          <w:tcPr>
            <w:tcW w:w="306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AYTMATOV</w:t>
            </w:r>
          </w:p>
        </w:tc>
        <w:tc>
          <w:tcPr>
            <w:tcW w:w="255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ÖTÜKEN YAY.</w:t>
            </w:r>
          </w:p>
        </w:tc>
      </w:tr>
      <w:tr w:rsidR="00836DD9" w:rsidRPr="00836DD9" w:rsidTr="00836DD9">
        <w:tc>
          <w:tcPr>
            <w:tcW w:w="46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2</w:t>
            </w:r>
          </w:p>
        </w:tc>
        <w:tc>
          <w:tcPr>
            <w:tcW w:w="320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HAVAYA UÇAN AT</w:t>
            </w:r>
          </w:p>
        </w:tc>
        <w:tc>
          <w:tcPr>
            <w:tcW w:w="306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PEYAMİ SAFA</w:t>
            </w:r>
          </w:p>
        </w:tc>
        <w:tc>
          <w:tcPr>
            <w:tcW w:w="255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DAMLA YAY.</w:t>
            </w:r>
          </w:p>
        </w:tc>
      </w:tr>
      <w:tr w:rsidR="00836DD9" w:rsidRPr="00836DD9" w:rsidTr="00836DD9">
        <w:tc>
          <w:tcPr>
            <w:tcW w:w="46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3</w:t>
            </w:r>
          </w:p>
        </w:tc>
        <w:tc>
          <w:tcPr>
            <w:tcW w:w="320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YÜREK DEDE İLE PADİŞAH</w:t>
            </w:r>
          </w:p>
        </w:tc>
        <w:tc>
          <w:tcPr>
            <w:tcW w:w="306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CAHİT ZARİFOĞLU</w:t>
            </w:r>
          </w:p>
        </w:tc>
        <w:tc>
          <w:tcPr>
            <w:tcW w:w="255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BEYAN YAY.</w:t>
            </w:r>
          </w:p>
        </w:tc>
      </w:tr>
      <w:tr w:rsidR="00836DD9" w:rsidRPr="00836DD9" w:rsidTr="00836DD9">
        <w:tc>
          <w:tcPr>
            <w:tcW w:w="46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4</w:t>
            </w:r>
          </w:p>
        </w:tc>
        <w:tc>
          <w:tcPr>
            <w:tcW w:w="320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BAĞRI YANIK ÖMER</w:t>
            </w:r>
          </w:p>
        </w:tc>
        <w:tc>
          <w:tcPr>
            <w:tcW w:w="306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MAHMUT YESARİ</w:t>
            </w:r>
          </w:p>
        </w:tc>
        <w:tc>
          <w:tcPr>
            <w:tcW w:w="255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MERAM YAY.</w:t>
            </w:r>
          </w:p>
        </w:tc>
      </w:tr>
      <w:tr w:rsidR="00836DD9" w:rsidRPr="00836DD9" w:rsidTr="00836DD9">
        <w:tc>
          <w:tcPr>
            <w:tcW w:w="46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5</w:t>
            </w:r>
          </w:p>
        </w:tc>
        <w:tc>
          <w:tcPr>
            <w:tcW w:w="320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MARTI</w:t>
            </w:r>
          </w:p>
        </w:tc>
        <w:tc>
          <w:tcPr>
            <w:tcW w:w="306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RİCHARD BACH</w:t>
            </w:r>
          </w:p>
        </w:tc>
        <w:tc>
          <w:tcPr>
            <w:tcW w:w="255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EPSİLON YAY.</w:t>
            </w:r>
          </w:p>
        </w:tc>
      </w:tr>
    </w:tbl>
    <w:p w:rsidR="00836DD9" w:rsidRPr="00836DD9" w:rsidRDefault="00836DD9" w:rsidP="00836DD9">
      <w:pPr>
        <w:spacing w:after="0" w:line="240" w:lineRule="auto"/>
        <w:rPr>
          <w:rFonts w:ascii="Times New Roman" w:eastAsia="Times New Roman" w:hAnsi="Times New Roman" w:cs="Times New Roman"/>
          <w:sz w:val="24"/>
          <w:szCs w:val="24"/>
          <w:lang w:eastAsia="tr-TR"/>
        </w:rPr>
      </w:pPr>
    </w:p>
    <w:p w:rsidR="00D25B6E"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br/>
      </w:r>
      <w:r w:rsidRPr="00836DD9">
        <w:rPr>
          <w:rFonts w:ascii="Times New Roman" w:eastAsia="Times New Roman" w:hAnsi="Times New Roman" w:cs="Times New Roman"/>
          <w:sz w:val="24"/>
          <w:szCs w:val="24"/>
          <w:lang w:eastAsia="tr-TR"/>
        </w:rPr>
        <w:br/>
        <w:t xml:space="preserve">                                                                                </w:t>
      </w: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836DD9" w:rsidRPr="00836DD9" w:rsidRDefault="00836DD9" w:rsidP="00D25B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lastRenderedPageBreak/>
        <w:t>PROJE UYGULAMA ESASLARI</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ind w:left="720" w:hanging="57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              Okullarda Projenin tanıtımı, kitapların temini ve benzer işleri yürütmek üzere bir Müdür Yardımcısı başkanlığında Okul Türkçe/Türk Dili ve Edebiyatı öğretmenlerinden oluşan üç kişilik “Okul Proje Yürütme ekibi ”kurulacaktır.</w:t>
      </w:r>
    </w:p>
    <w:p w:rsidR="00836DD9" w:rsidRPr="00836DD9" w:rsidRDefault="00836DD9" w:rsidP="00836DD9">
      <w:pPr>
        <w:spacing w:before="100" w:beforeAutospacing="1" w:after="100" w:afterAutospacing="1" w:line="240" w:lineRule="auto"/>
        <w:ind w:left="720" w:firstLine="696"/>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Yürütme Ekibi projenin tanıtımını öğrencilere yapacak, afişleri dikkat çekmek amaçlı olarak ilgili yerlere asacak, sembolik olarak gönderilen kitapları ilgili şube rehber öğretmenine teslim edecek ve projeye katılan öğrencilerin dönüşümlü olarak okuması sağlanacaktır</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ind w:left="720" w:hanging="57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2.              Yarışmaya katılmak isteyen, ancak ekonomik durumu iyi olmayan öğrencilere kitap temini, Okul- Aile Birliğince sağlanır.</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ind w:left="720" w:hanging="57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3.              Kitaplar, beşli öğrenci grupları oluşturularak her birinin birer kitap alarak dönüşümlü okumaları sağlanacaktır.</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ind w:left="720" w:hanging="57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xml:space="preserve">4.              Öğrencilere, sınıf-şube rehber öğretmenlerince organizesi yapılmak üzere kitap temini yapılabilir. Bu konu II. </w:t>
      </w:r>
      <w:proofErr w:type="spellStart"/>
      <w:r w:rsidRPr="00836DD9">
        <w:rPr>
          <w:rFonts w:ascii="Times New Roman" w:eastAsia="Times New Roman" w:hAnsi="Times New Roman" w:cs="Times New Roman"/>
          <w:sz w:val="24"/>
          <w:szCs w:val="24"/>
          <w:lang w:eastAsia="tr-TR"/>
        </w:rPr>
        <w:t>Dönem’inilk</w:t>
      </w:r>
      <w:proofErr w:type="spellEnd"/>
      <w:r w:rsidRPr="00836DD9">
        <w:rPr>
          <w:rFonts w:ascii="Times New Roman" w:eastAsia="Times New Roman" w:hAnsi="Times New Roman" w:cs="Times New Roman"/>
          <w:sz w:val="24"/>
          <w:szCs w:val="24"/>
          <w:lang w:eastAsia="tr-TR"/>
        </w:rPr>
        <w:t>  Öğretmenler Kurulu’nda ve Okul-Aile Birliği Yönetim Kurulu toplantılarında gündeme alınacak/alınması sağlanacaktır. Ayrıca veli toplantılarında da gündeme alınacak, velilere okumanın önemi ve Ailede uygulaması yapılabilecek olan ‘’Okuma Saati’’ aktarılacaktır.</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ind w:left="720" w:hanging="57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xml:space="preserve">5.              Kitap </w:t>
      </w:r>
      <w:proofErr w:type="gramStart"/>
      <w:r w:rsidRPr="00836DD9">
        <w:rPr>
          <w:rFonts w:ascii="Times New Roman" w:eastAsia="Times New Roman" w:hAnsi="Times New Roman" w:cs="Times New Roman"/>
          <w:sz w:val="24"/>
          <w:szCs w:val="24"/>
          <w:lang w:eastAsia="tr-TR"/>
        </w:rPr>
        <w:t>temininde , kitapçılar</w:t>
      </w:r>
      <w:proofErr w:type="gramEnd"/>
      <w:r w:rsidRPr="00836DD9">
        <w:rPr>
          <w:rFonts w:ascii="Times New Roman" w:eastAsia="Times New Roman" w:hAnsi="Times New Roman" w:cs="Times New Roman"/>
          <w:sz w:val="24"/>
          <w:szCs w:val="24"/>
          <w:lang w:eastAsia="tr-TR"/>
        </w:rPr>
        <w:t xml:space="preserve"> veya İnternet siteleri seçeneklerini de kullanılarak proje yürütme ekibi veli desteğini de sağlamak suretiyle en kısa zamanda gönüllü öğrencilerin kitaplara erişimini sağlayacaklardır.</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ind w:left="720" w:hanging="57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6.              Kitapların okunması  konusunda yapılan bu işlemler öğrenciler arasındaki paylaşım duygusu, işbirliği ile çalışma alışkanlığını geliştirecek türde uygulanmalıdır.</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ind w:left="720" w:hanging="57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7.              Temin edilen kitapların özellikle ortaklaşa alınanlarının okul kütüphanelerine bağışlanmaları yolunda çalışma yapılması ise okul kütüphanelerimizi zenginleştirecektir.</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ind w:left="720" w:hanging="57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lastRenderedPageBreak/>
        <w:t>8.              Bağışı yapılan kitapların sonraki Eğitim Öğretim yılında tüm öğrencilere okutulması yönünde Türkçe/Türk Dili ve Edebiyatı öğretmenlerince çalışma yapılması sağlanacaktır.</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ind w:left="720" w:hanging="57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9.              Yarışmaya isteyen her öğrenci katılabilecektir.</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A62532">
      <w:pPr>
        <w:spacing w:before="100" w:beforeAutospacing="1" w:after="100" w:afterAutospacing="1" w:line="240" w:lineRule="auto"/>
        <w:ind w:left="720" w:hanging="57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10.           Yarışma iki aşamalıdır.</w:t>
      </w:r>
    </w:p>
    <w:p w:rsidR="00836DD9" w:rsidRPr="00836DD9" w:rsidRDefault="00836DD9" w:rsidP="00836DD9">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Birinci aşamada ilgili seviyeden her okul toplam 50 çoktan seçmeli soru hazırlayacak ve projeye katılan öğrencilerini sınava alacaktır. Soruların kitaplara göre dağılımı Okul Yürütme Kurulu tarafından doğru ölçme ve değerlendirme kuralları uygulanmak suretiyle belirlenecektir. Her okuldan üçer öğrenci okul sınavından sonra Müdürlüğümüzce düzenlenecek sınava girmeye hak kazanacaktır.</w:t>
      </w:r>
    </w:p>
    <w:p w:rsidR="00836DD9" w:rsidRPr="00836DD9" w:rsidRDefault="00836DD9" w:rsidP="001A4D9E">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İkinci aşamada İlçe Milli Eğitim Müdürlüğü koordinesinde  toplam 50 çoktan seçmeli sorudan oluşan sınav uygulaması yapılacaktır.</w:t>
      </w:r>
    </w:p>
    <w:p w:rsidR="00836DD9" w:rsidRPr="00836DD9" w:rsidRDefault="00836DD9" w:rsidP="001A4D9E">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Ortaokullarda 3 yanlış 1 doğruyu, liselerde ise 4 yanlış bir doğruyu götürecektir</w:t>
      </w:r>
    </w:p>
    <w:p w:rsidR="00836DD9" w:rsidRPr="00836DD9" w:rsidRDefault="00836DD9" w:rsidP="001A4D9E">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Eşitlik sağlandığı takdirde, eşitlik bozulana kadar soru sorulmaya devam edilecektir.</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ind w:left="720" w:hanging="57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11.           Okullar kendi sorumlu oldukları kitaptan 20 soru hazırlayarak ekli takvim gereği   İlçe Milli Eğitim Müdürlüğü´ne teslim edecektir. İlgili soruları hazırlamakla görevli öğretmenin de kitabı okuması kendisine tebliğ edilecektir.</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ind w:left="720" w:hanging="57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12.           Ortaokulların sorumlu oldukları kitaplardan hazırlanacak olan sorular 4 seçenekli, liselerin sorumlu oldukları kitaplardan hazırlanacak olan sorular 5 seçenekli olacaktır.</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ind w:left="720" w:hanging="57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13.           Okullar ve soru hazırlamaktan sorumlu oldukları kitaplar ekte belirtilmiştir.</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ind w:left="720" w:hanging="57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xml:space="preserve">14.           Yarışmanın birinci aşaması </w:t>
      </w:r>
      <w:r w:rsidRPr="00836DD9">
        <w:rPr>
          <w:rFonts w:ascii="Times New Roman" w:eastAsia="Times New Roman" w:hAnsi="Times New Roman" w:cs="Times New Roman"/>
          <w:b/>
          <w:bCs/>
          <w:sz w:val="24"/>
          <w:szCs w:val="24"/>
          <w:lang w:eastAsia="tr-TR"/>
        </w:rPr>
        <w:t>01 Haziran 2015</w:t>
      </w:r>
      <w:r w:rsidRPr="00836DD9">
        <w:rPr>
          <w:rFonts w:ascii="Times New Roman" w:eastAsia="Times New Roman" w:hAnsi="Times New Roman" w:cs="Times New Roman"/>
          <w:sz w:val="24"/>
          <w:szCs w:val="24"/>
          <w:lang w:eastAsia="tr-TR"/>
        </w:rPr>
        <w:t xml:space="preserve"> tarihinde(okullarda), ikinci aşaması ise </w:t>
      </w:r>
      <w:r w:rsidRPr="00836DD9">
        <w:rPr>
          <w:rFonts w:ascii="Times New Roman" w:eastAsia="Times New Roman" w:hAnsi="Times New Roman" w:cs="Times New Roman"/>
          <w:b/>
          <w:bCs/>
          <w:sz w:val="24"/>
          <w:szCs w:val="24"/>
          <w:lang w:eastAsia="tr-TR"/>
        </w:rPr>
        <w:t xml:space="preserve">04Haziran 2015 </w:t>
      </w:r>
      <w:r w:rsidRPr="00836DD9">
        <w:rPr>
          <w:rFonts w:ascii="Times New Roman" w:eastAsia="Times New Roman" w:hAnsi="Times New Roman" w:cs="Times New Roman"/>
          <w:sz w:val="24"/>
          <w:szCs w:val="24"/>
          <w:lang w:eastAsia="tr-TR"/>
        </w:rPr>
        <w:t> tarihinde yapılacaktır.</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lastRenderedPageBreak/>
        <w:t> </w:t>
      </w:r>
    </w:p>
    <w:p w:rsidR="00836DD9" w:rsidRPr="00836DD9" w:rsidRDefault="00836DD9" w:rsidP="00836DD9">
      <w:pPr>
        <w:spacing w:before="100" w:beforeAutospacing="1" w:after="100" w:afterAutospacing="1" w:line="240" w:lineRule="auto"/>
        <w:ind w:left="720" w:hanging="57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15.           Ödüllendirme: Yarışmada ortaokul ve liselerde başarılı olan  üçer öğrenciye toplam 6 bisiklet hediye edilecektir</w:t>
      </w:r>
      <w:proofErr w:type="gramStart"/>
      <w:r w:rsidRPr="00836DD9">
        <w:rPr>
          <w:rFonts w:ascii="Times New Roman" w:eastAsia="Times New Roman" w:hAnsi="Times New Roman" w:cs="Times New Roman"/>
          <w:sz w:val="24"/>
          <w:szCs w:val="24"/>
          <w:lang w:eastAsia="tr-TR"/>
        </w:rPr>
        <w:t>..</w:t>
      </w:r>
      <w:proofErr w:type="gramEnd"/>
    </w:p>
    <w:p w:rsidR="00836DD9" w:rsidRPr="00836DD9" w:rsidRDefault="001A4D9E" w:rsidP="001A4D9E">
      <w:pPr>
        <w:spacing w:before="100" w:beforeAutospacing="1" w:after="100" w:afterAutospacing="1"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bookmarkStart w:id="0" w:name="_GoBack"/>
      <w:bookmarkEnd w:id="0"/>
      <w:r w:rsidR="00836DD9" w:rsidRPr="00836DD9">
        <w:rPr>
          <w:rFonts w:ascii="Times New Roman" w:eastAsia="Times New Roman" w:hAnsi="Times New Roman" w:cs="Times New Roman"/>
          <w:sz w:val="24"/>
          <w:szCs w:val="24"/>
          <w:lang w:eastAsia="tr-TR"/>
        </w:rPr>
        <w:t xml:space="preserve"> Ortaokul ve liselerin birincilerine bisiklet, okullarına 250’şer adet  kitap hediye edilecektir.</w:t>
      </w:r>
    </w:p>
    <w:p w:rsidR="00836DD9" w:rsidRPr="00836DD9" w:rsidRDefault="00836DD9" w:rsidP="00836DD9">
      <w:pPr>
        <w:spacing w:before="100" w:beforeAutospacing="1" w:after="100" w:afterAutospacing="1" w:line="240" w:lineRule="auto"/>
        <w:ind w:left="708" w:hanging="708"/>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xml:space="preserve">16.                   Ortaokul ve lise kategorilerinde dereceye giren öğrenciler 2015-2016 Eğitim-Öğretim Yılında uygulanması programlanan bu projeyi </w:t>
      </w:r>
      <w:proofErr w:type="spellStart"/>
      <w:r w:rsidRPr="00836DD9">
        <w:rPr>
          <w:rFonts w:ascii="Times New Roman" w:eastAsia="Times New Roman" w:hAnsi="Times New Roman" w:cs="Times New Roman"/>
          <w:sz w:val="24"/>
          <w:szCs w:val="24"/>
          <w:lang w:eastAsia="tr-TR"/>
        </w:rPr>
        <w:t>pekiştime</w:t>
      </w:r>
      <w:proofErr w:type="spellEnd"/>
      <w:r w:rsidRPr="00836DD9">
        <w:rPr>
          <w:rFonts w:ascii="Times New Roman" w:eastAsia="Times New Roman" w:hAnsi="Times New Roman" w:cs="Times New Roman"/>
          <w:sz w:val="24"/>
          <w:szCs w:val="24"/>
          <w:lang w:eastAsia="tr-TR"/>
        </w:rPr>
        <w:t>, okumayı ilçe genelinde yaygınlaştırma amaçlı yarışma final sınavına doğrudan katılma hakkı elde edecektir.</w:t>
      </w:r>
    </w:p>
    <w:p w:rsidR="00836DD9" w:rsidRPr="00836DD9" w:rsidRDefault="00836DD9" w:rsidP="00836DD9">
      <w:pPr>
        <w:spacing w:before="100" w:beforeAutospacing="1" w:after="100" w:afterAutospacing="1" w:line="240" w:lineRule="auto"/>
        <w:ind w:left="705" w:hanging="705"/>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17</w:t>
      </w:r>
      <w:r w:rsidR="00A62532">
        <w:rPr>
          <w:rFonts w:ascii="Times New Roman" w:eastAsia="Times New Roman" w:hAnsi="Times New Roman" w:cs="Times New Roman"/>
          <w:sz w:val="24"/>
          <w:szCs w:val="24"/>
          <w:lang w:eastAsia="tr-TR"/>
        </w:rPr>
        <w:t>.    </w:t>
      </w:r>
      <w:r w:rsidR="00A62532">
        <w:rPr>
          <w:rFonts w:ascii="Times New Roman" w:eastAsia="Times New Roman" w:hAnsi="Times New Roman" w:cs="Times New Roman"/>
          <w:sz w:val="24"/>
          <w:szCs w:val="24"/>
          <w:lang w:eastAsia="tr-TR"/>
        </w:rPr>
        <w:tab/>
      </w:r>
      <w:r w:rsidR="00A62532">
        <w:rPr>
          <w:rFonts w:ascii="Times New Roman" w:eastAsia="Times New Roman" w:hAnsi="Times New Roman" w:cs="Times New Roman"/>
          <w:sz w:val="24"/>
          <w:szCs w:val="24"/>
          <w:lang w:eastAsia="tr-TR"/>
        </w:rPr>
        <w:tab/>
      </w:r>
      <w:r w:rsidR="00A62532">
        <w:rPr>
          <w:rFonts w:ascii="Times New Roman" w:eastAsia="Times New Roman" w:hAnsi="Times New Roman" w:cs="Times New Roman"/>
          <w:sz w:val="24"/>
          <w:szCs w:val="24"/>
          <w:lang w:eastAsia="tr-TR"/>
        </w:rPr>
        <w:tab/>
      </w:r>
      <w:r w:rsidRPr="00836DD9">
        <w:rPr>
          <w:rFonts w:ascii="Times New Roman" w:eastAsia="Times New Roman" w:hAnsi="Times New Roman" w:cs="Times New Roman"/>
          <w:sz w:val="24"/>
          <w:szCs w:val="24"/>
          <w:lang w:eastAsia="tr-TR"/>
        </w:rPr>
        <w:t xml:space="preserve">Proje başlangıcından itibaren </w:t>
      </w:r>
      <w:r w:rsidRPr="00836DD9">
        <w:rPr>
          <w:rFonts w:ascii="Times New Roman" w:eastAsia="Times New Roman" w:hAnsi="Times New Roman" w:cs="Times New Roman"/>
          <w:b/>
          <w:bCs/>
          <w:sz w:val="24"/>
          <w:szCs w:val="24"/>
          <w:lang w:eastAsia="tr-TR"/>
        </w:rPr>
        <w:t>facebook.com/</w:t>
      </w:r>
      <w:proofErr w:type="spellStart"/>
      <w:r w:rsidRPr="00836DD9">
        <w:rPr>
          <w:rFonts w:ascii="Times New Roman" w:eastAsia="Times New Roman" w:hAnsi="Times New Roman" w:cs="Times New Roman"/>
          <w:b/>
          <w:bCs/>
          <w:sz w:val="24"/>
          <w:szCs w:val="24"/>
          <w:lang w:eastAsia="tr-TR"/>
        </w:rPr>
        <w:t>okumaktırözgürleştiren</w:t>
      </w:r>
      <w:proofErr w:type="spellEnd"/>
      <w:r w:rsidRPr="00836DD9">
        <w:rPr>
          <w:rFonts w:ascii="Times New Roman" w:eastAsia="Times New Roman" w:hAnsi="Times New Roman" w:cs="Times New Roman"/>
          <w:sz w:val="24"/>
          <w:szCs w:val="24"/>
          <w:lang w:eastAsia="tr-TR"/>
        </w:rPr>
        <w:t xml:space="preserve"> sayfasının tüm öğrenci ve velilerine tebliği yapılacak, sayfaya beğeni, yorum, paylaşım yapılması teşvik edilecektir.</w:t>
      </w:r>
    </w:p>
    <w:p w:rsidR="00836DD9" w:rsidRPr="00836DD9" w:rsidRDefault="00836DD9" w:rsidP="00836DD9">
      <w:pPr>
        <w:spacing w:before="100" w:beforeAutospacing="1" w:after="100" w:afterAutospacing="1" w:line="240" w:lineRule="auto"/>
        <w:ind w:left="705" w:hanging="705"/>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18</w:t>
      </w:r>
      <w:r w:rsidR="00A62532">
        <w:rPr>
          <w:rFonts w:ascii="Times New Roman" w:eastAsia="Times New Roman" w:hAnsi="Times New Roman" w:cs="Times New Roman"/>
          <w:sz w:val="24"/>
          <w:szCs w:val="24"/>
          <w:lang w:eastAsia="tr-TR"/>
        </w:rPr>
        <w:t>.                   </w:t>
      </w:r>
      <w:r w:rsidRPr="00836DD9">
        <w:rPr>
          <w:rFonts w:ascii="Times New Roman" w:eastAsia="Times New Roman" w:hAnsi="Times New Roman" w:cs="Times New Roman"/>
          <w:sz w:val="24"/>
          <w:szCs w:val="24"/>
          <w:lang w:eastAsia="tr-TR"/>
        </w:rPr>
        <w:t>Proje başlangıcından itibaren İlçe Milli Eğitim Müdürlüğünce hazırlanan afişler okul öğrencilerinin ve velilerinin kolayca görebilecekleri yerlere koyulacaktır.</w:t>
      </w:r>
    </w:p>
    <w:p w:rsidR="00836DD9" w:rsidRPr="00836DD9" w:rsidRDefault="00A62532" w:rsidP="00836DD9">
      <w:pPr>
        <w:spacing w:before="100" w:beforeAutospacing="1" w:after="100" w:afterAutospacing="1" w:line="240" w:lineRule="auto"/>
        <w:ind w:left="705" w:hanging="70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19.                 </w:t>
      </w:r>
      <w:r w:rsidR="00836DD9" w:rsidRPr="00836DD9">
        <w:rPr>
          <w:rFonts w:ascii="Times New Roman" w:eastAsia="Times New Roman" w:hAnsi="Times New Roman" w:cs="Times New Roman"/>
          <w:sz w:val="24"/>
          <w:szCs w:val="24"/>
          <w:lang w:eastAsia="tr-TR"/>
        </w:rPr>
        <w:t xml:space="preserve"> Kitaplar sadece ilgili yayınevinin standartlarına uygun olacak korsan olarak tabir edilen yayınlar kullanılmayacaktır.</w:t>
      </w:r>
    </w:p>
    <w:p w:rsidR="00D25B6E"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A62532" w:rsidRDefault="00A62532"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A62532" w:rsidRDefault="00A62532"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836DD9" w:rsidRPr="00836DD9" w:rsidRDefault="00836DD9" w:rsidP="00A6253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lastRenderedPageBreak/>
        <w:t>İLÇE YÜRÜTME KURULU ÇALIŞMA TAKVİMİ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7"/>
        <w:gridCol w:w="4536"/>
        <w:gridCol w:w="3859"/>
      </w:tblGrid>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Proje için afiş hazırlanması</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30/01/2015</w:t>
            </w:r>
            <w:proofErr w:type="gramEnd"/>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2</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Projenin tüm ortaokul ve liselere duyurulması</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30/01/2015</w:t>
            </w:r>
            <w:proofErr w:type="gramEnd"/>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3</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Yarışmanın yapılacak yerin ve tarihinin belirlenmesi (Birinci ve İkinci aşama)</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30/01/2015</w:t>
            </w:r>
            <w:proofErr w:type="gramEnd"/>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4</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Yarışmada ödül olarak verilecek 500  kitabın temin edilmesi</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ŞUBAT AYINDAN İTİBAREN</w:t>
            </w:r>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5</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Yarışmada dereceye giren öğrencilerin ödüllerinin temini</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15/05/2015</w:t>
            </w:r>
            <w:proofErr w:type="gramEnd"/>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6</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Soru komisyonuna girecek Öğretmen isimlerinin belirlenmesi (ortaokullardan ikişer, liselerden birer öğretmen)</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22/05/2015</w:t>
            </w:r>
            <w:proofErr w:type="gramEnd"/>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7</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Yarışmada görevlendirilecek öğretmenlerinin belirlenmesi (2 kişi)</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15/05/2015</w:t>
            </w:r>
            <w:proofErr w:type="gramEnd"/>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8</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Sunucu öğretmen tespiti</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15/05/2015</w:t>
            </w:r>
            <w:proofErr w:type="gramEnd"/>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9</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Yarışma jürisinin belirlenmesi</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(Jüri Başkanları Milli Eğitim Müdürlüğünden olacaktır.)</w:t>
            </w:r>
          </w:p>
          <w:p w:rsidR="00836DD9" w:rsidRPr="00836DD9" w:rsidRDefault="00836DD9" w:rsidP="00836DD9">
            <w:pPr>
              <w:spacing w:before="100" w:beforeAutospacing="1" w:after="100" w:afterAutospacing="1" w:line="240" w:lineRule="auto"/>
              <w:ind w:left="810" w:hanging="360"/>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Ortaokullar için 3 asil 1 yedek</w:t>
            </w:r>
          </w:p>
          <w:p w:rsidR="00836DD9" w:rsidRPr="00836DD9" w:rsidRDefault="00836DD9" w:rsidP="00836DD9">
            <w:pPr>
              <w:spacing w:before="100" w:beforeAutospacing="1" w:after="100" w:afterAutospacing="1" w:line="240" w:lineRule="auto"/>
              <w:ind w:left="810" w:hanging="360"/>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Liseler için 3 asil 1 yedek</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15/05/2015</w:t>
            </w:r>
            <w:proofErr w:type="gramEnd"/>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10</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Sınav tekniklerini belirleme toplantısı</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25/05/2015</w:t>
            </w:r>
            <w:proofErr w:type="gramEnd"/>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11</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İkinci aşama sorularının belirlenmesi</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25/05/2015</w:t>
            </w:r>
            <w:proofErr w:type="gramEnd"/>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12</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İkinci Aşama Sınavın İcrası</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04/06/2015</w:t>
            </w:r>
            <w:proofErr w:type="gramEnd"/>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13</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Ödül Töreni</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04/06/2015</w:t>
            </w:r>
            <w:proofErr w:type="gramEnd"/>
          </w:p>
        </w:tc>
      </w:tr>
    </w:tbl>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lastRenderedPageBreak/>
        <w:t>PROJEYE KATILAN OKULLAR İÇİN ÇALIŞMA TAKVİMİ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7"/>
        <w:gridCol w:w="4536"/>
        <w:gridCol w:w="3859"/>
      </w:tblGrid>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Proje  afişlerinin  ilgili yerler asılması</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30/01/2015’den</w:t>
            </w:r>
            <w:proofErr w:type="gramEnd"/>
            <w:r w:rsidRPr="00836DD9">
              <w:rPr>
                <w:rFonts w:ascii="Times New Roman" w:eastAsia="Times New Roman" w:hAnsi="Times New Roman" w:cs="Times New Roman"/>
                <w:sz w:val="24"/>
                <w:szCs w:val="24"/>
                <w:lang w:eastAsia="tr-TR"/>
              </w:rPr>
              <w:t xml:space="preserve"> itibaren</w:t>
            </w:r>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2</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Projenin tüm öğrencilere duyurulması</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09/02/2015’den</w:t>
            </w:r>
            <w:proofErr w:type="gramEnd"/>
            <w:r w:rsidRPr="00836DD9">
              <w:rPr>
                <w:rFonts w:ascii="Times New Roman" w:eastAsia="Times New Roman" w:hAnsi="Times New Roman" w:cs="Times New Roman"/>
                <w:sz w:val="24"/>
                <w:szCs w:val="24"/>
                <w:lang w:eastAsia="tr-TR"/>
              </w:rPr>
              <w:t xml:space="preserve"> itibaren</w:t>
            </w:r>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3</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Projeye Katılacak Öğrenci İsimlerinin İlçe Yürütme Kuruluna Bildirilmesi</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11/02/2015</w:t>
            </w:r>
            <w:proofErr w:type="gramEnd"/>
            <w:r w:rsidRPr="00836DD9">
              <w:rPr>
                <w:rFonts w:ascii="Times New Roman" w:eastAsia="Times New Roman" w:hAnsi="Times New Roman" w:cs="Times New Roman"/>
                <w:sz w:val="24"/>
                <w:szCs w:val="24"/>
                <w:lang w:eastAsia="tr-TR"/>
              </w:rPr>
              <w:t xml:space="preserve"> mesai bitimine kadar.</w:t>
            </w:r>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4</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Kitapların Temini</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09/02/2015’den</w:t>
            </w:r>
            <w:proofErr w:type="gramEnd"/>
            <w:r w:rsidRPr="00836DD9">
              <w:rPr>
                <w:rFonts w:ascii="Times New Roman" w:eastAsia="Times New Roman" w:hAnsi="Times New Roman" w:cs="Times New Roman"/>
                <w:sz w:val="24"/>
                <w:szCs w:val="24"/>
                <w:lang w:eastAsia="tr-TR"/>
              </w:rPr>
              <w:t xml:space="preserve"> itibaren</w:t>
            </w:r>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5</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Proje Uygulaması(Okuma)</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09/02/2015’den</w:t>
            </w:r>
            <w:proofErr w:type="gramEnd"/>
            <w:r w:rsidRPr="00836DD9">
              <w:rPr>
                <w:rFonts w:ascii="Times New Roman" w:eastAsia="Times New Roman" w:hAnsi="Times New Roman" w:cs="Times New Roman"/>
                <w:sz w:val="24"/>
                <w:szCs w:val="24"/>
                <w:lang w:eastAsia="tr-TR"/>
              </w:rPr>
              <w:t xml:space="preserve"> itibaren</w:t>
            </w:r>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6</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Katılımcı Öğrenciler İçin Birinci Aşama Sınavı Toplantısı, Soru Hazırlanması</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25/05/2015</w:t>
            </w:r>
            <w:proofErr w:type="gramEnd"/>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7</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Birinci Aşama Sınavı(Her Okul Kendi Bünyesinde yapacak)</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01/06/2015</w:t>
            </w:r>
            <w:proofErr w:type="gramEnd"/>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7</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İkinci aşama sorularının belirlenerek İlçe Milli Eğitim’e gönderilmesi</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29/05/2015</w:t>
            </w:r>
            <w:proofErr w:type="gramEnd"/>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8</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İkinci Aşama Sınavına Katılmaya Hak Kazanan Öğrencilerin İlçe Milli Eğitim Müdürlüğüne Bildirilmesi</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01//06/2015’mesai sonuna kadar.</w:t>
            </w:r>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9</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İkinci Aşama Sınavın İcrası</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04/06/2015</w:t>
            </w:r>
            <w:proofErr w:type="gramEnd"/>
          </w:p>
        </w:tc>
      </w:tr>
      <w:tr w:rsidR="00836DD9" w:rsidRPr="00836DD9" w:rsidTr="00836DD9">
        <w:tc>
          <w:tcPr>
            <w:tcW w:w="81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10</w:t>
            </w:r>
          </w:p>
        </w:tc>
        <w:tc>
          <w:tcPr>
            <w:tcW w:w="4536"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Ödül Töreni</w:t>
            </w:r>
          </w:p>
        </w:tc>
        <w:tc>
          <w:tcPr>
            <w:tcW w:w="3859"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proofErr w:type="gramStart"/>
            <w:r w:rsidRPr="00836DD9">
              <w:rPr>
                <w:rFonts w:ascii="Times New Roman" w:eastAsia="Times New Roman" w:hAnsi="Times New Roman" w:cs="Times New Roman"/>
                <w:sz w:val="24"/>
                <w:szCs w:val="24"/>
                <w:lang w:eastAsia="tr-TR"/>
              </w:rPr>
              <w:t>04/06/2015</w:t>
            </w:r>
            <w:proofErr w:type="gramEnd"/>
          </w:p>
        </w:tc>
      </w:tr>
    </w:tbl>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A62532" w:rsidRDefault="00A62532"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D25B6E" w:rsidRDefault="00D25B6E"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lastRenderedPageBreak/>
        <w:t>İKİNCİ AŞAMA SINAVI GÖREVLENDİRME TABLOSU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7"/>
        <w:gridCol w:w="3132"/>
        <w:gridCol w:w="3038"/>
        <w:gridCol w:w="2581"/>
      </w:tblGrid>
      <w:tr w:rsidR="00836DD9" w:rsidRPr="00836DD9" w:rsidTr="00836DD9">
        <w:tc>
          <w:tcPr>
            <w:tcW w:w="53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tc>
        <w:tc>
          <w:tcPr>
            <w:tcW w:w="313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KİTAP ADI</w:t>
            </w:r>
          </w:p>
        </w:tc>
        <w:tc>
          <w:tcPr>
            <w:tcW w:w="303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YAZARI</w:t>
            </w:r>
          </w:p>
        </w:tc>
        <w:tc>
          <w:tcPr>
            <w:tcW w:w="258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GÖREVLİ OKUL</w:t>
            </w:r>
          </w:p>
        </w:tc>
      </w:tr>
      <w:tr w:rsidR="00836DD9" w:rsidRPr="00836DD9" w:rsidTr="00836DD9">
        <w:tc>
          <w:tcPr>
            <w:tcW w:w="53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w:t>
            </w:r>
          </w:p>
        </w:tc>
        <w:tc>
          <w:tcPr>
            <w:tcW w:w="313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KUYUCAKLI YUSUF</w:t>
            </w:r>
          </w:p>
        </w:tc>
        <w:tc>
          <w:tcPr>
            <w:tcW w:w="303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SABAHATTİN ALİ</w:t>
            </w:r>
          </w:p>
        </w:tc>
        <w:tc>
          <w:tcPr>
            <w:tcW w:w="258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Sultandağı H.İ.Ö Sağlık Mesleki ve Teknik Anadolu Lisesi</w:t>
            </w:r>
          </w:p>
        </w:tc>
      </w:tr>
      <w:tr w:rsidR="00836DD9" w:rsidRPr="00836DD9" w:rsidTr="00836DD9">
        <w:tc>
          <w:tcPr>
            <w:tcW w:w="53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2</w:t>
            </w:r>
          </w:p>
        </w:tc>
        <w:tc>
          <w:tcPr>
            <w:tcW w:w="313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BİN MUHTEŞEM GÜNEŞ</w:t>
            </w:r>
          </w:p>
        </w:tc>
        <w:tc>
          <w:tcPr>
            <w:tcW w:w="303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KHALED HOSSEİNİ</w:t>
            </w:r>
          </w:p>
        </w:tc>
        <w:tc>
          <w:tcPr>
            <w:tcW w:w="258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Sultandağı Yunus Emre Mesleki ve Teknik Anadolu Lisesi</w:t>
            </w:r>
          </w:p>
        </w:tc>
      </w:tr>
      <w:tr w:rsidR="00836DD9" w:rsidRPr="00836DD9" w:rsidTr="00836DD9">
        <w:tc>
          <w:tcPr>
            <w:tcW w:w="53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3</w:t>
            </w:r>
          </w:p>
        </w:tc>
        <w:tc>
          <w:tcPr>
            <w:tcW w:w="313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BİR BEN VARDIR BENDE BENDEN İÇERİ</w:t>
            </w:r>
          </w:p>
        </w:tc>
        <w:tc>
          <w:tcPr>
            <w:tcW w:w="303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EMİNE IŞINSU</w:t>
            </w:r>
          </w:p>
        </w:tc>
        <w:tc>
          <w:tcPr>
            <w:tcW w:w="258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Sultandağı Anadolu İmam Hatip Lisesi</w:t>
            </w:r>
          </w:p>
        </w:tc>
      </w:tr>
      <w:tr w:rsidR="00836DD9" w:rsidRPr="00836DD9" w:rsidTr="00836DD9">
        <w:tc>
          <w:tcPr>
            <w:tcW w:w="53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4</w:t>
            </w:r>
          </w:p>
        </w:tc>
        <w:tc>
          <w:tcPr>
            <w:tcW w:w="313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OSMANCIK</w:t>
            </w:r>
          </w:p>
        </w:tc>
        <w:tc>
          <w:tcPr>
            <w:tcW w:w="303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TARIK BUĞRA</w:t>
            </w:r>
          </w:p>
        </w:tc>
        <w:tc>
          <w:tcPr>
            <w:tcW w:w="258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Sultandağı Anadolu Lisesi</w:t>
            </w:r>
          </w:p>
        </w:tc>
      </w:tr>
      <w:tr w:rsidR="00836DD9" w:rsidRPr="00836DD9" w:rsidTr="00836DD9">
        <w:trPr>
          <w:trHeight w:val="73"/>
        </w:trPr>
        <w:tc>
          <w:tcPr>
            <w:tcW w:w="53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73" w:lineRule="atLeast"/>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5</w:t>
            </w:r>
          </w:p>
        </w:tc>
        <w:tc>
          <w:tcPr>
            <w:tcW w:w="313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73" w:lineRule="atLeast"/>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İNCİR KUŞLARI</w:t>
            </w:r>
          </w:p>
        </w:tc>
        <w:tc>
          <w:tcPr>
            <w:tcW w:w="303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73" w:lineRule="atLeast"/>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SİNAN AKYÜZ</w:t>
            </w:r>
          </w:p>
        </w:tc>
        <w:tc>
          <w:tcPr>
            <w:tcW w:w="258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73" w:lineRule="atLeast"/>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Sultandağı H.İ.Ö Sağlık Mesleki ve Teknik Anadolu Lisesi</w:t>
            </w:r>
          </w:p>
        </w:tc>
      </w:tr>
    </w:tbl>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D25B6E" w:rsidRDefault="00D25B6E" w:rsidP="00D25B6E">
      <w:pPr>
        <w:spacing w:before="100" w:beforeAutospacing="1" w:after="100" w:afterAutospacing="1" w:line="240" w:lineRule="auto"/>
        <w:rPr>
          <w:rFonts w:ascii="Times New Roman" w:eastAsia="Times New Roman" w:hAnsi="Times New Roman" w:cs="Times New Roman"/>
          <w:sz w:val="24"/>
          <w:szCs w:val="24"/>
          <w:lang w:eastAsia="tr-TR"/>
        </w:rPr>
      </w:pPr>
    </w:p>
    <w:p w:rsidR="00836DD9" w:rsidRPr="00836DD9" w:rsidRDefault="00836DD9" w:rsidP="00D25B6E">
      <w:pPr>
        <w:spacing w:before="100" w:beforeAutospacing="1" w:after="100" w:afterAutospacing="1" w:line="240" w:lineRule="auto"/>
        <w:jc w:val="center"/>
        <w:rPr>
          <w:rFonts w:ascii="Times New Roman" w:eastAsia="Times New Roman" w:hAnsi="Times New Roman" w:cs="Times New Roman"/>
          <w:b/>
          <w:sz w:val="24"/>
          <w:szCs w:val="24"/>
          <w:lang w:eastAsia="tr-TR"/>
        </w:rPr>
      </w:pPr>
      <w:r w:rsidRPr="00836DD9">
        <w:rPr>
          <w:rFonts w:ascii="Times New Roman" w:eastAsia="Times New Roman" w:hAnsi="Times New Roman" w:cs="Times New Roman"/>
          <w:b/>
          <w:sz w:val="24"/>
          <w:szCs w:val="24"/>
          <w:lang w:eastAsia="tr-TR"/>
        </w:rPr>
        <w:lastRenderedPageBreak/>
        <w:t>ORTAOKULLAR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2"/>
        <w:gridCol w:w="1967"/>
        <w:gridCol w:w="2139"/>
        <w:gridCol w:w="4770"/>
      </w:tblGrid>
      <w:tr w:rsidR="00836DD9" w:rsidRPr="00836DD9" w:rsidTr="00836DD9">
        <w:tc>
          <w:tcPr>
            <w:tcW w:w="53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tc>
        <w:tc>
          <w:tcPr>
            <w:tcW w:w="313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KİTAP ADI</w:t>
            </w:r>
          </w:p>
        </w:tc>
        <w:tc>
          <w:tcPr>
            <w:tcW w:w="303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YAZARI</w:t>
            </w:r>
          </w:p>
        </w:tc>
        <w:tc>
          <w:tcPr>
            <w:tcW w:w="258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GÖREVLİ OKUL</w:t>
            </w:r>
          </w:p>
        </w:tc>
      </w:tr>
      <w:tr w:rsidR="00836DD9" w:rsidRPr="00836DD9" w:rsidTr="00836DD9">
        <w:tc>
          <w:tcPr>
            <w:tcW w:w="53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1</w:t>
            </w:r>
          </w:p>
        </w:tc>
        <w:tc>
          <w:tcPr>
            <w:tcW w:w="313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ELVEDA GÜLSARI</w:t>
            </w:r>
          </w:p>
        </w:tc>
        <w:tc>
          <w:tcPr>
            <w:tcW w:w="303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AYTMATOV</w:t>
            </w:r>
          </w:p>
        </w:tc>
        <w:tc>
          <w:tcPr>
            <w:tcW w:w="258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İMAM HATİP ORTAOKULU</w:t>
            </w:r>
          </w:p>
        </w:tc>
      </w:tr>
      <w:tr w:rsidR="00836DD9" w:rsidRPr="00836DD9" w:rsidTr="00836DD9">
        <w:tc>
          <w:tcPr>
            <w:tcW w:w="53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2</w:t>
            </w:r>
          </w:p>
        </w:tc>
        <w:tc>
          <w:tcPr>
            <w:tcW w:w="313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HAVAYA UÇAN AT</w:t>
            </w:r>
          </w:p>
        </w:tc>
        <w:tc>
          <w:tcPr>
            <w:tcW w:w="303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PEYAMİ SAFA</w:t>
            </w:r>
          </w:p>
        </w:tc>
        <w:tc>
          <w:tcPr>
            <w:tcW w:w="258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YAKASENEK ORTAOKULU</w:t>
            </w:r>
          </w:p>
        </w:tc>
      </w:tr>
      <w:tr w:rsidR="00836DD9" w:rsidRPr="00836DD9" w:rsidTr="00836DD9">
        <w:tc>
          <w:tcPr>
            <w:tcW w:w="53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3</w:t>
            </w:r>
          </w:p>
        </w:tc>
        <w:tc>
          <w:tcPr>
            <w:tcW w:w="313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YÜREK DEDE İLE PADİŞAH</w:t>
            </w:r>
          </w:p>
        </w:tc>
        <w:tc>
          <w:tcPr>
            <w:tcW w:w="303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CAHİT ZARİFOĞLU</w:t>
            </w:r>
          </w:p>
        </w:tc>
        <w:tc>
          <w:tcPr>
            <w:tcW w:w="258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İSHAKLI ORTAOKULU</w:t>
            </w:r>
          </w:p>
        </w:tc>
      </w:tr>
      <w:tr w:rsidR="00836DD9" w:rsidRPr="00836DD9" w:rsidTr="00836DD9">
        <w:tc>
          <w:tcPr>
            <w:tcW w:w="53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4</w:t>
            </w:r>
          </w:p>
        </w:tc>
        <w:tc>
          <w:tcPr>
            <w:tcW w:w="313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BAĞRI YANIK ÖMER</w:t>
            </w:r>
          </w:p>
        </w:tc>
        <w:tc>
          <w:tcPr>
            <w:tcW w:w="303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MAHMUT YESARİ</w:t>
            </w:r>
          </w:p>
        </w:tc>
        <w:tc>
          <w:tcPr>
            <w:tcW w:w="258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KIRCA</w:t>
            </w:r>
          </w:p>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ORTAOKULU</w:t>
            </w:r>
          </w:p>
        </w:tc>
      </w:tr>
      <w:tr w:rsidR="00836DD9" w:rsidRPr="00836DD9" w:rsidTr="00836DD9">
        <w:tc>
          <w:tcPr>
            <w:tcW w:w="537"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5</w:t>
            </w:r>
          </w:p>
        </w:tc>
        <w:tc>
          <w:tcPr>
            <w:tcW w:w="3132"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MARTI</w:t>
            </w:r>
          </w:p>
        </w:tc>
        <w:tc>
          <w:tcPr>
            <w:tcW w:w="3038"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RİCHARD BACH</w:t>
            </w:r>
          </w:p>
        </w:tc>
        <w:tc>
          <w:tcPr>
            <w:tcW w:w="2581" w:type="dxa"/>
            <w:tcBorders>
              <w:top w:val="single" w:sz="4" w:space="0" w:color="auto"/>
              <w:left w:val="single" w:sz="4" w:space="0" w:color="auto"/>
              <w:bottom w:val="single" w:sz="4" w:space="0" w:color="auto"/>
              <w:right w:val="single" w:sz="4" w:space="0" w:color="auto"/>
            </w:tcBorders>
            <w:hideMark/>
          </w:tcPr>
          <w:p w:rsidR="00836DD9" w:rsidRPr="00836DD9" w:rsidRDefault="00836DD9" w:rsidP="00836DD9">
            <w:pPr>
              <w:spacing w:before="100" w:beforeAutospacing="1" w:after="0"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YEŞİLÇİFTLİK ORTAOKULU                                                   </w:t>
            </w:r>
          </w:p>
        </w:tc>
      </w:tr>
    </w:tbl>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                               </w:t>
      </w:r>
      <w:r w:rsidR="00D25B6E">
        <w:rPr>
          <w:rFonts w:ascii="Times New Roman" w:eastAsia="Times New Roman" w:hAnsi="Times New Roman" w:cs="Times New Roman"/>
          <w:b/>
          <w:bCs/>
          <w:sz w:val="24"/>
          <w:szCs w:val="24"/>
          <w:lang w:eastAsia="tr-TR"/>
        </w:rPr>
        <w:t xml:space="preserve">       </w:t>
      </w:r>
      <w:r w:rsidRPr="00836DD9">
        <w:rPr>
          <w:rFonts w:ascii="Times New Roman" w:eastAsia="Times New Roman" w:hAnsi="Times New Roman" w:cs="Times New Roman"/>
          <w:b/>
          <w:bCs/>
          <w:sz w:val="24"/>
          <w:szCs w:val="24"/>
          <w:lang w:eastAsia="tr-TR"/>
        </w:rPr>
        <w:t xml:space="preserve"> İLÇE KİTAP OKUMA PROJE YÜRÜTME KURULU</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t> </w:t>
      </w:r>
    </w:p>
    <w:tbl>
      <w:tblPr>
        <w:tblW w:w="0" w:type="auto"/>
        <w:tblInd w:w="-176" w:type="dxa"/>
        <w:tblLook w:val="04A0" w:firstRow="1" w:lastRow="0" w:firstColumn="1" w:lastColumn="0" w:noHBand="0" w:noVBand="1"/>
      </w:tblPr>
      <w:tblGrid>
        <w:gridCol w:w="3272"/>
        <w:gridCol w:w="3096"/>
        <w:gridCol w:w="3096"/>
      </w:tblGrid>
      <w:tr w:rsidR="00836DD9" w:rsidRPr="00836DD9" w:rsidTr="00836DD9">
        <w:tc>
          <w:tcPr>
            <w:tcW w:w="3272" w:type="dxa"/>
            <w:hideMark/>
          </w:tcPr>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Başkan</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Naci DİNÇER</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 xml:space="preserve">Sultandağı İlçe Milli </w:t>
            </w:r>
            <w:proofErr w:type="spellStart"/>
            <w:r w:rsidRPr="00836DD9">
              <w:rPr>
                <w:rFonts w:ascii="Times New Roman" w:eastAsia="Times New Roman" w:hAnsi="Times New Roman" w:cs="Times New Roman"/>
                <w:b/>
                <w:bCs/>
                <w:sz w:val="24"/>
                <w:szCs w:val="24"/>
                <w:lang w:eastAsia="tr-TR"/>
              </w:rPr>
              <w:t>EğitimŞube</w:t>
            </w:r>
            <w:proofErr w:type="spellEnd"/>
            <w:r w:rsidRPr="00836DD9">
              <w:rPr>
                <w:rFonts w:ascii="Times New Roman" w:eastAsia="Times New Roman" w:hAnsi="Times New Roman" w:cs="Times New Roman"/>
                <w:b/>
                <w:bCs/>
                <w:sz w:val="24"/>
                <w:szCs w:val="24"/>
                <w:lang w:eastAsia="tr-TR"/>
              </w:rPr>
              <w:t xml:space="preserve"> Müdürü</w:t>
            </w:r>
          </w:p>
        </w:tc>
        <w:tc>
          <w:tcPr>
            <w:tcW w:w="3096" w:type="dxa"/>
            <w:hideMark/>
          </w:tcPr>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Üye</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Oktay KILINÇ</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İmam Hatip Lisesi Türkçe Öğretmeni</w:t>
            </w:r>
          </w:p>
        </w:tc>
        <w:tc>
          <w:tcPr>
            <w:tcW w:w="3096" w:type="dxa"/>
            <w:hideMark/>
          </w:tcPr>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Üye</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Kader ÇAKAR</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Anadolu Lisesi Türk Dili  Edebiyatı Öğretmeni</w:t>
            </w:r>
          </w:p>
        </w:tc>
      </w:tr>
    </w:tbl>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 </w:t>
      </w:r>
    </w:p>
    <w:tbl>
      <w:tblPr>
        <w:tblW w:w="9465" w:type="dxa"/>
        <w:tblCellMar>
          <w:left w:w="0" w:type="dxa"/>
          <w:right w:w="0" w:type="dxa"/>
        </w:tblCellMar>
        <w:tblLook w:val="04A0" w:firstRow="1" w:lastRow="0" w:firstColumn="1" w:lastColumn="0" w:noHBand="0" w:noVBand="1"/>
      </w:tblPr>
      <w:tblGrid>
        <w:gridCol w:w="2320"/>
        <w:gridCol w:w="2288"/>
        <w:gridCol w:w="2377"/>
        <w:gridCol w:w="2480"/>
      </w:tblGrid>
      <w:tr w:rsidR="00836DD9" w:rsidRPr="00836DD9" w:rsidTr="00836DD9">
        <w:trPr>
          <w:trHeight w:val="2254"/>
        </w:trPr>
        <w:tc>
          <w:tcPr>
            <w:tcW w:w="2319" w:type="dxa"/>
            <w:tcMar>
              <w:top w:w="0" w:type="dxa"/>
              <w:left w:w="108" w:type="dxa"/>
              <w:bottom w:w="0" w:type="dxa"/>
              <w:right w:w="108" w:type="dxa"/>
            </w:tcMar>
            <w:hideMark/>
          </w:tcPr>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Üye</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Nilay KARATAŞ</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İmam Hatip Lisesi Edebiyat Öğretmeni</w:t>
            </w:r>
          </w:p>
        </w:tc>
        <w:tc>
          <w:tcPr>
            <w:tcW w:w="2288" w:type="dxa"/>
            <w:tcMar>
              <w:top w:w="0" w:type="dxa"/>
              <w:left w:w="108" w:type="dxa"/>
              <w:bottom w:w="0" w:type="dxa"/>
              <w:right w:w="108" w:type="dxa"/>
            </w:tcMar>
            <w:hideMark/>
          </w:tcPr>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Üye</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836DD9">
              <w:rPr>
                <w:rFonts w:ascii="Times New Roman" w:eastAsia="Times New Roman" w:hAnsi="Times New Roman" w:cs="Times New Roman"/>
                <w:b/>
                <w:bCs/>
                <w:sz w:val="24"/>
                <w:szCs w:val="24"/>
                <w:lang w:eastAsia="tr-TR"/>
              </w:rPr>
              <w:t>Bediye</w:t>
            </w:r>
            <w:proofErr w:type="spellEnd"/>
            <w:r w:rsidRPr="00836DD9">
              <w:rPr>
                <w:rFonts w:ascii="Times New Roman" w:eastAsia="Times New Roman" w:hAnsi="Times New Roman" w:cs="Times New Roman"/>
                <w:b/>
                <w:bCs/>
                <w:sz w:val="24"/>
                <w:szCs w:val="24"/>
                <w:lang w:eastAsia="tr-TR"/>
              </w:rPr>
              <w:t xml:space="preserve"> ÜRGEN</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 xml:space="preserve">Sultandağı </w:t>
            </w:r>
            <w:proofErr w:type="spellStart"/>
            <w:r w:rsidRPr="00836DD9">
              <w:rPr>
                <w:rFonts w:ascii="Times New Roman" w:eastAsia="Times New Roman" w:hAnsi="Times New Roman" w:cs="Times New Roman"/>
                <w:b/>
                <w:bCs/>
                <w:sz w:val="24"/>
                <w:szCs w:val="24"/>
                <w:lang w:eastAsia="tr-TR"/>
              </w:rPr>
              <w:t>H.İ.Özsoy</w:t>
            </w:r>
            <w:proofErr w:type="spellEnd"/>
            <w:r w:rsidRPr="00836DD9">
              <w:rPr>
                <w:rFonts w:ascii="Times New Roman" w:eastAsia="Times New Roman" w:hAnsi="Times New Roman" w:cs="Times New Roman"/>
                <w:b/>
                <w:bCs/>
                <w:sz w:val="24"/>
                <w:szCs w:val="24"/>
                <w:lang w:eastAsia="tr-TR"/>
              </w:rPr>
              <w:t>  Mesleki ve Teknik Anadolu Lisesi</w:t>
            </w:r>
          </w:p>
        </w:tc>
        <w:tc>
          <w:tcPr>
            <w:tcW w:w="2377" w:type="dxa"/>
            <w:tcMar>
              <w:top w:w="0" w:type="dxa"/>
              <w:left w:w="108" w:type="dxa"/>
              <w:bottom w:w="0" w:type="dxa"/>
              <w:right w:w="108" w:type="dxa"/>
            </w:tcMar>
            <w:hideMark/>
          </w:tcPr>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Üye</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Tuğba ÇAKIR</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İshaklı Ortaokulu Türkçe Öğretmen</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 </w:t>
            </w:r>
          </w:p>
        </w:tc>
        <w:tc>
          <w:tcPr>
            <w:tcW w:w="2480" w:type="dxa"/>
            <w:tcMar>
              <w:top w:w="0" w:type="dxa"/>
              <w:left w:w="108" w:type="dxa"/>
              <w:bottom w:w="0" w:type="dxa"/>
              <w:right w:w="108" w:type="dxa"/>
            </w:tcMar>
            <w:hideMark/>
          </w:tcPr>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Üye</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Halil GÜCCÜK</w:t>
            </w:r>
          </w:p>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    Kırca Or</w:t>
            </w:r>
            <w:r w:rsidR="00D25B6E">
              <w:rPr>
                <w:rFonts w:ascii="Times New Roman" w:eastAsia="Times New Roman" w:hAnsi="Times New Roman" w:cs="Times New Roman"/>
                <w:b/>
                <w:bCs/>
                <w:sz w:val="24"/>
                <w:szCs w:val="24"/>
                <w:lang w:eastAsia="tr-TR"/>
              </w:rPr>
              <w:t xml:space="preserve">taokulu Türkçe   </w:t>
            </w:r>
            <w:r w:rsidRPr="00836DD9">
              <w:rPr>
                <w:rFonts w:ascii="Times New Roman" w:eastAsia="Times New Roman" w:hAnsi="Times New Roman" w:cs="Times New Roman"/>
                <w:b/>
                <w:bCs/>
                <w:sz w:val="24"/>
                <w:szCs w:val="24"/>
                <w:lang w:eastAsia="tr-TR"/>
              </w:rPr>
              <w:t>Ortaokulu</w:t>
            </w:r>
          </w:p>
        </w:tc>
      </w:tr>
    </w:tbl>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p>
    <w:tbl>
      <w:tblPr>
        <w:tblW w:w="9810" w:type="dxa"/>
        <w:tblCellMar>
          <w:left w:w="0" w:type="dxa"/>
          <w:right w:w="0" w:type="dxa"/>
        </w:tblCellMar>
        <w:tblLook w:val="04A0" w:firstRow="1" w:lastRow="0" w:firstColumn="1" w:lastColumn="0" w:noHBand="0" w:noVBand="1"/>
      </w:tblPr>
      <w:tblGrid>
        <w:gridCol w:w="2524"/>
        <w:gridCol w:w="2420"/>
        <w:gridCol w:w="2441"/>
        <w:gridCol w:w="2425"/>
      </w:tblGrid>
      <w:tr w:rsidR="00836DD9" w:rsidRPr="00836DD9" w:rsidTr="00836DD9">
        <w:trPr>
          <w:trHeight w:val="1912"/>
        </w:trPr>
        <w:tc>
          <w:tcPr>
            <w:tcW w:w="2332" w:type="dxa"/>
            <w:tcMar>
              <w:top w:w="0" w:type="dxa"/>
              <w:left w:w="108" w:type="dxa"/>
              <w:bottom w:w="0" w:type="dxa"/>
              <w:right w:w="108" w:type="dxa"/>
            </w:tcMar>
            <w:hideMark/>
          </w:tcPr>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Üye</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Orhan ÖZKAYA</w:t>
            </w:r>
          </w:p>
          <w:p w:rsidR="00836DD9" w:rsidRPr="00836DD9" w:rsidRDefault="00836DD9" w:rsidP="00D25B6E">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836DD9">
              <w:rPr>
                <w:rFonts w:ascii="Times New Roman" w:eastAsia="Times New Roman" w:hAnsi="Times New Roman" w:cs="Times New Roman"/>
                <w:b/>
                <w:bCs/>
                <w:sz w:val="24"/>
                <w:szCs w:val="24"/>
                <w:lang w:eastAsia="tr-TR"/>
              </w:rPr>
              <w:t>Karapınar Ortaokulu        Türkçe Öğretmeni           </w:t>
            </w:r>
          </w:p>
        </w:tc>
        <w:tc>
          <w:tcPr>
            <w:tcW w:w="2493" w:type="dxa"/>
            <w:tcMar>
              <w:top w:w="0" w:type="dxa"/>
              <w:left w:w="108" w:type="dxa"/>
              <w:bottom w:w="0" w:type="dxa"/>
              <w:right w:w="108" w:type="dxa"/>
            </w:tcMar>
            <w:hideMark/>
          </w:tcPr>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Üye</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836DD9">
              <w:rPr>
                <w:rFonts w:ascii="Times New Roman" w:eastAsia="Times New Roman" w:hAnsi="Times New Roman" w:cs="Times New Roman"/>
                <w:b/>
                <w:bCs/>
                <w:sz w:val="24"/>
                <w:szCs w:val="24"/>
                <w:lang w:eastAsia="tr-TR"/>
              </w:rPr>
              <w:t>Gülper</w:t>
            </w:r>
            <w:proofErr w:type="spellEnd"/>
            <w:r w:rsidRPr="00836DD9">
              <w:rPr>
                <w:rFonts w:ascii="Times New Roman" w:eastAsia="Times New Roman" w:hAnsi="Times New Roman" w:cs="Times New Roman"/>
                <w:b/>
                <w:bCs/>
                <w:sz w:val="24"/>
                <w:szCs w:val="24"/>
                <w:lang w:eastAsia="tr-TR"/>
              </w:rPr>
              <w:t xml:space="preserve"> YILMAZ</w:t>
            </w:r>
          </w:p>
          <w:p w:rsidR="00D25B6E" w:rsidRDefault="00836DD9"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roofErr w:type="spellStart"/>
            <w:r w:rsidRPr="00836DD9">
              <w:rPr>
                <w:rFonts w:ascii="Times New Roman" w:eastAsia="Times New Roman" w:hAnsi="Times New Roman" w:cs="Times New Roman"/>
                <w:b/>
                <w:bCs/>
                <w:sz w:val="24"/>
                <w:szCs w:val="24"/>
                <w:lang w:eastAsia="tr-TR"/>
              </w:rPr>
              <w:t>Yakasenek</w:t>
            </w:r>
            <w:proofErr w:type="spellEnd"/>
            <w:r w:rsidRPr="00836DD9">
              <w:rPr>
                <w:rFonts w:ascii="Times New Roman" w:eastAsia="Times New Roman" w:hAnsi="Times New Roman" w:cs="Times New Roman"/>
                <w:b/>
                <w:bCs/>
                <w:sz w:val="24"/>
                <w:szCs w:val="24"/>
                <w:lang w:eastAsia="tr-TR"/>
              </w:rPr>
              <w:t xml:space="preserve"> Ortaokulu </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Türkçe Öğretmeni</w:t>
            </w:r>
          </w:p>
        </w:tc>
        <w:tc>
          <w:tcPr>
            <w:tcW w:w="2493" w:type="dxa"/>
            <w:tcMar>
              <w:top w:w="0" w:type="dxa"/>
              <w:left w:w="108" w:type="dxa"/>
              <w:bottom w:w="0" w:type="dxa"/>
              <w:right w:w="108" w:type="dxa"/>
            </w:tcMar>
            <w:hideMark/>
          </w:tcPr>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Üye</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Ali KARAKAŞLI</w:t>
            </w:r>
          </w:p>
          <w:p w:rsidR="00D25B6E" w:rsidRDefault="00836DD9" w:rsidP="00836DD9">
            <w:pPr>
              <w:spacing w:before="100" w:beforeAutospacing="1" w:after="100" w:afterAutospacing="1" w:line="240" w:lineRule="auto"/>
              <w:jc w:val="center"/>
              <w:rPr>
                <w:rFonts w:ascii="Times New Roman" w:eastAsia="Times New Roman" w:hAnsi="Times New Roman" w:cs="Times New Roman"/>
                <w:b/>
                <w:bCs/>
                <w:sz w:val="24"/>
                <w:szCs w:val="24"/>
                <w:lang w:eastAsia="tr-TR"/>
              </w:rPr>
            </w:pPr>
            <w:proofErr w:type="spellStart"/>
            <w:r w:rsidRPr="00836DD9">
              <w:rPr>
                <w:rFonts w:ascii="Times New Roman" w:eastAsia="Times New Roman" w:hAnsi="Times New Roman" w:cs="Times New Roman"/>
                <w:b/>
                <w:bCs/>
                <w:sz w:val="24"/>
                <w:szCs w:val="24"/>
                <w:lang w:eastAsia="tr-TR"/>
              </w:rPr>
              <w:t>Yeşilçiftlik</w:t>
            </w:r>
            <w:proofErr w:type="spellEnd"/>
            <w:r w:rsidRPr="00836DD9">
              <w:rPr>
                <w:rFonts w:ascii="Times New Roman" w:eastAsia="Times New Roman" w:hAnsi="Times New Roman" w:cs="Times New Roman"/>
                <w:b/>
                <w:bCs/>
                <w:sz w:val="24"/>
                <w:szCs w:val="24"/>
                <w:lang w:eastAsia="tr-TR"/>
              </w:rPr>
              <w:t xml:space="preserve"> Ortaokulu </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Türkçe Öğretmeni</w:t>
            </w:r>
          </w:p>
        </w:tc>
        <w:tc>
          <w:tcPr>
            <w:tcW w:w="2493" w:type="dxa"/>
            <w:tcMar>
              <w:top w:w="0" w:type="dxa"/>
              <w:left w:w="108" w:type="dxa"/>
              <w:bottom w:w="0" w:type="dxa"/>
              <w:right w:w="108" w:type="dxa"/>
            </w:tcMar>
            <w:hideMark/>
          </w:tcPr>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Üye</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Yasin MEMİŞ</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836DD9">
              <w:rPr>
                <w:rFonts w:ascii="Times New Roman" w:eastAsia="Times New Roman" w:hAnsi="Times New Roman" w:cs="Times New Roman"/>
                <w:b/>
                <w:bCs/>
                <w:sz w:val="24"/>
                <w:szCs w:val="24"/>
                <w:lang w:eastAsia="tr-TR"/>
              </w:rPr>
              <w:t>Dereçine</w:t>
            </w:r>
            <w:proofErr w:type="spellEnd"/>
            <w:r w:rsidRPr="00836DD9">
              <w:rPr>
                <w:rFonts w:ascii="Times New Roman" w:eastAsia="Times New Roman" w:hAnsi="Times New Roman" w:cs="Times New Roman"/>
                <w:b/>
                <w:bCs/>
                <w:sz w:val="24"/>
                <w:szCs w:val="24"/>
                <w:lang w:eastAsia="tr-TR"/>
              </w:rPr>
              <w:t xml:space="preserve"> Ortaokulu  </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Türkçe</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sz w:val="24"/>
                <w:szCs w:val="24"/>
                <w:lang w:eastAsia="tr-TR"/>
              </w:rPr>
              <w:lastRenderedPageBreak/>
              <w:t> </w:t>
            </w:r>
          </w:p>
          <w:p w:rsidR="00836DD9" w:rsidRPr="00836DD9" w:rsidRDefault="00836DD9" w:rsidP="00836DD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t>Öğretmeni</w:t>
            </w:r>
          </w:p>
        </w:tc>
      </w:tr>
    </w:tbl>
    <w:p w:rsidR="00836DD9" w:rsidRPr="00836DD9" w:rsidRDefault="00836DD9" w:rsidP="00836DD9">
      <w:pPr>
        <w:spacing w:before="100" w:beforeAutospacing="1" w:after="100" w:afterAutospacing="1" w:line="240" w:lineRule="auto"/>
        <w:rPr>
          <w:rFonts w:ascii="Times New Roman" w:eastAsia="Times New Roman" w:hAnsi="Times New Roman" w:cs="Times New Roman"/>
          <w:sz w:val="24"/>
          <w:szCs w:val="24"/>
          <w:lang w:eastAsia="tr-TR"/>
        </w:rPr>
      </w:pPr>
      <w:r w:rsidRPr="00836DD9">
        <w:rPr>
          <w:rFonts w:ascii="Times New Roman" w:eastAsia="Times New Roman" w:hAnsi="Times New Roman" w:cs="Times New Roman"/>
          <w:b/>
          <w:bCs/>
          <w:sz w:val="24"/>
          <w:szCs w:val="24"/>
          <w:lang w:eastAsia="tr-TR"/>
        </w:rPr>
        <w:lastRenderedPageBreak/>
        <w:t> </w:t>
      </w:r>
    </w:p>
    <w:p w:rsidR="00583326" w:rsidRDefault="00583326"/>
    <w:sectPr w:rsidR="00583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B7" w:rsidRDefault="001323B7" w:rsidP="00D25B6E">
      <w:pPr>
        <w:spacing w:after="0" w:line="240" w:lineRule="auto"/>
      </w:pPr>
      <w:r>
        <w:separator/>
      </w:r>
    </w:p>
  </w:endnote>
  <w:endnote w:type="continuationSeparator" w:id="0">
    <w:p w:rsidR="001323B7" w:rsidRDefault="001323B7" w:rsidP="00D2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B7" w:rsidRDefault="001323B7" w:rsidP="00D25B6E">
      <w:pPr>
        <w:spacing w:after="0" w:line="240" w:lineRule="auto"/>
      </w:pPr>
      <w:r>
        <w:separator/>
      </w:r>
    </w:p>
  </w:footnote>
  <w:footnote w:type="continuationSeparator" w:id="0">
    <w:p w:rsidR="001323B7" w:rsidRDefault="001323B7" w:rsidP="00D25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76"/>
    <w:rsid w:val="001323B7"/>
    <w:rsid w:val="001A4D9E"/>
    <w:rsid w:val="00583326"/>
    <w:rsid w:val="00836DD9"/>
    <w:rsid w:val="00A62532"/>
    <w:rsid w:val="00BE52CD"/>
    <w:rsid w:val="00D25B6E"/>
    <w:rsid w:val="00DE1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36D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6DD9"/>
    <w:rPr>
      <w:rFonts w:ascii="Tahoma" w:hAnsi="Tahoma" w:cs="Tahoma"/>
      <w:sz w:val="16"/>
      <w:szCs w:val="16"/>
    </w:rPr>
  </w:style>
  <w:style w:type="paragraph" w:styleId="stbilgi">
    <w:name w:val="header"/>
    <w:basedOn w:val="Normal"/>
    <w:link w:val="stbilgiChar"/>
    <w:uiPriority w:val="99"/>
    <w:unhideWhenUsed/>
    <w:rsid w:val="00D25B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5B6E"/>
  </w:style>
  <w:style w:type="paragraph" w:styleId="Altbilgi">
    <w:name w:val="footer"/>
    <w:basedOn w:val="Normal"/>
    <w:link w:val="AltbilgiChar"/>
    <w:uiPriority w:val="99"/>
    <w:unhideWhenUsed/>
    <w:rsid w:val="00D25B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5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36D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6DD9"/>
    <w:rPr>
      <w:rFonts w:ascii="Tahoma" w:hAnsi="Tahoma" w:cs="Tahoma"/>
      <w:sz w:val="16"/>
      <w:szCs w:val="16"/>
    </w:rPr>
  </w:style>
  <w:style w:type="paragraph" w:styleId="stbilgi">
    <w:name w:val="header"/>
    <w:basedOn w:val="Normal"/>
    <w:link w:val="stbilgiChar"/>
    <w:uiPriority w:val="99"/>
    <w:unhideWhenUsed/>
    <w:rsid w:val="00D25B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5B6E"/>
  </w:style>
  <w:style w:type="paragraph" w:styleId="Altbilgi">
    <w:name w:val="footer"/>
    <w:basedOn w:val="Normal"/>
    <w:link w:val="AltbilgiChar"/>
    <w:uiPriority w:val="99"/>
    <w:unhideWhenUsed/>
    <w:rsid w:val="00D25B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26725">
      <w:bodyDiv w:val="1"/>
      <w:marLeft w:val="0"/>
      <w:marRight w:val="0"/>
      <w:marTop w:val="0"/>
      <w:marBottom w:val="0"/>
      <w:divBdr>
        <w:top w:val="none" w:sz="0" w:space="0" w:color="auto"/>
        <w:left w:val="none" w:sz="0" w:space="0" w:color="auto"/>
        <w:bottom w:val="none" w:sz="0" w:space="0" w:color="auto"/>
        <w:right w:val="none" w:sz="0" w:space="0" w:color="auto"/>
      </w:divBdr>
      <w:divsChild>
        <w:div w:id="1529903826">
          <w:marLeft w:val="0"/>
          <w:marRight w:val="0"/>
          <w:marTop w:val="0"/>
          <w:marBottom w:val="0"/>
          <w:divBdr>
            <w:top w:val="none" w:sz="0" w:space="0" w:color="auto"/>
            <w:left w:val="none" w:sz="0" w:space="0" w:color="auto"/>
            <w:bottom w:val="none" w:sz="0" w:space="0" w:color="auto"/>
            <w:right w:val="none" w:sz="0" w:space="0" w:color="auto"/>
          </w:divBdr>
          <w:divsChild>
            <w:div w:id="358045708">
              <w:marLeft w:val="0"/>
              <w:marRight w:val="0"/>
              <w:marTop w:val="0"/>
              <w:marBottom w:val="0"/>
              <w:divBdr>
                <w:top w:val="none" w:sz="0" w:space="0" w:color="auto"/>
                <w:left w:val="none" w:sz="0" w:space="0" w:color="auto"/>
                <w:bottom w:val="none" w:sz="0" w:space="0" w:color="auto"/>
                <w:right w:val="none" w:sz="0" w:space="0" w:color="auto"/>
              </w:divBdr>
              <w:divsChild>
                <w:div w:id="1295870253">
                  <w:marLeft w:val="0"/>
                  <w:marRight w:val="0"/>
                  <w:marTop w:val="0"/>
                  <w:marBottom w:val="0"/>
                  <w:divBdr>
                    <w:top w:val="none" w:sz="0" w:space="0" w:color="auto"/>
                    <w:left w:val="none" w:sz="0" w:space="0" w:color="auto"/>
                    <w:bottom w:val="none" w:sz="0" w:space="0" w:color="auto"/>
                    <w:right w:val="none" w:sz="0" w:space="0" w:color="auto"/>
                  </w:divBdr>
                  <w:divsChild>
                    <w:div w:id="292566021">
                      <w:marLeft w:val="0"/>
                      <w:marRight w:val="0"/>
                      <w:marTop w:val="0"/>
                      <w:marBottom w:val="0"/>
                      <w:divBdr>
                        <w:top w:val="none" w:sz="0" w:space="0" w:color="auto"/>
                        <w:left w:val="none" w:sz="0" w:space="0" w:color="auto"/>
                        <w:bottom w:val="none" w:sz="0" w:space="0" w:color="auto"/>
                        <w:right w:val="none" w:sz="0" w:space="0" w:color="auto"/>
                      </w:divBdr>
                      <w:divsChild>
                        <w:div w:id="754470584">
                          <w:marLeft w:val="0"/>
                          <w:marRight w:val="0"/>
                          <w:marTop w:val="0"/>
                          <w:marBottom w:val="0"/>
                          <w:divBdr>
                            <w:top w:val="none" w:sz="0" w:space="0" w:color="auto"/>
                            <w:left w:val="none" w:sz="0" w:space="0" w:color="auto"/>
                            <w:bottom w:val="none" w:sz="0" w:space="0" w:color="auto"/>
                            <w:right w:val="none" w:sz="0" w:space="0" w:color="auto"/>
                          </w:divBdr>
                          <w:divsChild>
                            <w:div w:id="541097193">
                              <w:marLeft w:val="0"/>
                              <w:marRight w:val="0"/>
                              <w:marTop w:val="0"/>
                              <w:marBottom w:val="0"/>
                              <w:divBdr>
                                <w:top w:val="none" w:sz="0" w:space="0" w:color="auto"/>
                                <w:left w:val="none" w:sz="0" w:space="0" w:color="auto"/>
                                <w:bottom w:val="none" w:sz="0" w:space="0" w:color="auto"/>
                                <w:right w:val="none" w:sz="0" w:space="0" w:color="auto"/>
                              </w:divBdr>
                              <w:divsChild>
                                <w:div w:id="1634098427">
                                  <w:marLeft w:val="0"/>
                                  <w:marRight w:val="0"/>
                                  <w:marTop w:val="0"/>
                                  <w:marBottom w:val="0"/>
                                  <w:divBdr>
                                    <w:top w:val="none" w:sz="0" w:space="0" w:color="auto"/>
                                    <w:left w:val="none" w:sz="0" w:space="0" w:color="auto"/>
                                    <w:bottom w:val="none" w:sz="0" w:space="0" w:color="auto"/>
                                    <w:right w:val="none" w:sz="0" w:space="0" w:color="auto"/>
                                  </w:divBdr>
                                  <w:divsChild>
                                    <w:div w:id="252905385">
                                      <w:marLeft w:val="0"/>
                                      <w:marRight w:val="0"/>
                                      <w:marTop w:val="0"/>
                                      <w:marBottom w:val="0"/>
                                      <w:divBdr>
                                        <w:top w:val="none" w:sz="0" w:space="0" w:color="auto"/>
                                        <w:left w:val="none" w:sz="0" w:space="0" w:color="auto"/>
                                        <w:bottom w:val="none" w:sz="0" w:space="0" w:color="auto"/>
                                        <w:right w:val="none" w:sz="0" w:space="0" w:color="auto"/>
                                      </w:divBdr>
                                      <w:divsChild>
                                        <w:div w:id="1314525348">
                                          <w:marLeft w:val="0"/>
                                          <w:marRight w:val="0"/>
                                          <w:marTop w:val="0"/>
                                          <w:marBottom w:val="0"/>
                                          <w:divBdr>
                                            <w:top w:val="none" w:sz="0" w:space="0" w:color="auto"/>
                                            <w:left w:val="none" w:sz="0" w:space="0" w:color="auto"/>
                                            <w:bottom w:val="none" w:sz="0" w:space="0" w:color="auto"/>
                                            <w:right w:val="none" w:sz="0" w:space="0" w:color="auto"/>
                                          </w:divBdr>
                                          <w:divsChild>
                                            <w:div w:id="1026371739">
                                              <w:marLeft w:val="0"/>
                                              <w:marRight w:val="0"/>
                                              <w:marTop w:val="0"/>
                                              <w:marBottom w:val="0"/>
                                              <w:divBdr>
                                                <w:top w:val="none" w:sz="0" w:space="0" w:color="auto"/>
                                                <w:left w:val="none" w:sz="0" w:space="0" w:color="auto"/>
                                                <w:bottom w:val="none" w:sz="0" w:space="0" w:color="auto"/>
                                                <w:right w:val="none" w:sz="0" w:space="0" w:color="auto"/>
                                              </w:divBdr>
                                              <w:divsChild>
                                                <w:div w:id="13997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29878">
                                          <w:marLeft w:val="0"/>
                                          <w:marRight w:val="0"/>
                                          <w:marTop w:val="0"/>
                                          <w:marBottom w:val="0"/>
                                          <w:divBdr>
                                            <w:top w:val="none" w:sz="0" w:space="0" w:color="auto"/>
                                            <w:left w:val="none" w:sz="0" w:space="0" w:color="auto"/>
                                            <w:bottom w:val="none" w:sz="0" w:space="0" w:color="auto"/>
                                            <w:right w:val="none" w:sz="0" w:space="0" w:color="auto"/>
                                          </w:divBdr>
                                          <w:divsChild>
                                            <w:div w:id="1015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1347</Words>
  <Characters>7683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2015-05-22T12:47:00Z</cp:lastPrinted>
  <dcterms:created xsi:type="dcterms:W3CDTF">2015-05-22T12:38:00Z</dcterms:created>
  <dcterms:modified xsi:type="dcterms:W3CDTF">2015-05-22T12:49:00Z</dcterms:modified>
</cp:coreProperties>
</file>